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36080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6080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60804">
        <w:rPr>
          <w:rFonts w:ascii="Corbel" w:hAnsi="Corbel"/>
          <w:b/>
          <w:bCs/>
          <w:sz w:val="24"/>
          <w:szCs w:val="24"/>
        </w:rPr>
        <w:tab/>
      </w:r>
      <w:r w:rsidR="00CD6897" w:rsidRPr="00360804">
        <w:rPr>
          <w:rFonts w:ascii="Corbel" w:hAnsi="Corbel"/>
          <w:b/>
          <w:bCs/>
          <w:sz w:val="24"/>
          <w:szCs w:val="24"/>
        </w:rPr>
        <w:tab/>
      </w:r>
      <w:r w:rsidR="00CD6897" w:rsidRPr="00360804">
        <w:rPr>
          <w:rFonts w:ascii="Corbel" w:hAnsi="Corbel"/>
          <w:b/>
          <w:bCs/>
          <w:sz w:val="24"/>
          <w:szCs w:val="24"/>
        </w:rPr>
        <w:tab/>
      </w:r>
      <w:r w:rsidR="00CD6897" w:rsidRPr="00360804">
        <w:rPr>
          <w:rFonts w:ascii="Corbel" w:hAnsi="Corbel"/>
          <w:b/>
          <w:bCs/>
          <w:sz w:val="24"/>
          <w:szCs w:val="24"/>
        </w:rPr>
        <w:tab/>
      </w:r>
      <w:r w:rsidR="00CD6897" w:rsidRPr="00360804">
        <w:rPr>
          <w:rFonts w:ascii="Corbel" w:hAnsi="Corbel"/>
          <w:b/>
          <w:bCs/>
          <w:sz w:val="24"/>
          <w:szCs w:val="24"/>
        </w:rPr>
        <w:tab/>
      </w:r>
      <w:r w:rsidR="00CD6897" w:rsidRPr="00360804">
        <w:rPr>
          <w:rFonts w:ascii="Corbel" w:hAnsi="Corbel"/>
          <w:b/>
          <w:bCs/>
          <w:sz w:val="24"/>
          <w:szCs w:val="24"/>
        </w:rPr>
        <w:tab/>
      </w:r>
      <w:r w:rsidR="00D8678B" w:rsidRPr="0036080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60804">
        <w:rPr>
          <w:rFonts w:ascii="Corbel" w:hAnsi="Corbel"/>
          <w:bCs/>
          <w:i/>
          <w:sz w:val="24"/>
          <w:szCs w:val="24"/>
        </w:rPr>
        <w:t>1.5</w:t>
      </w:r>
      <w:r w:rsidR="00D8678B" w:rsidRPr="0036080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6080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6080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360804">
        <w:rPr>
          <w:rFonts w:ascii="Corbel" w:hAnsi="Corbel"/>
          <w:bCs/>
          <w:i/>
          <w:sz w:val="24"/>
          <w:szCs w:val="24"/>
        </w:rPr>
        <w:t>12/2019</w:t>
      </w:r>
    </w:p>
    <w:p w14:paraId="2C327FE0" w14:textId="77777777" w:rsidR="0085747A" w:rsidRPr="0036080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60804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07054185" w:rsidR="0085747A" w:rsidRPr="0036080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60804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 w:rsidRPr="00360804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360804">
        <w:rPr>
          <w:rFonts w:ascii="Corbel" w:hAnsi="Corbel"/>
          <w:b/>
          <w:smallCaps/>
          <w:sz w:val="24"/>
          <w:szCs w:val="24"/>
        </w:rPr>
        <w:t xml:space="preserve"> </w:t>
      </w:r>
      <w:r w:rsidR="00E1496E" w:rsidRPr="00360804">
        <w:rPr>
          <w:rFonts w:ascii="Corbel" w:hAnsi="Corbel"/>
          <w:b/>
          <w:i/>
          <w:smallCaps/>
          <w:sz w:val="24"/>
          <w:szCs w:val="24"/>
        </w:rPr>
        <w:t>2019 - 2022</w:t>
      </w:r>
      <w:r w:rsidR="0085747A" w:rsidRPr="00360804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9345D10" w14:textId="77777777" w:rsidR="0085747A" w:rsidRPr="0036080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360804">
        <w:rPr>
          <w:rFonts w:ascii="Corbel" w:hAnsi="Corbel"/>
          <w:i/>
          <w:sz w:val="24"/>
          <w:szCs w:val="24"/>
        </w:rPr>
        <w:t>(skrajne daty</w:t>
      </w:r>
      <w:r w:rsidR="0085747A" w:rsidRPr="00360804">
        <w:rPr>
          <w:rFonts w:ascii="Corbel" w:hAnsi="Corbel"/>
          <w:sz w:val="24"/>
          <w:szCs w:val="24"/>
        </w:rPr>
        <w:t>)</w:t>
      </w:r>
    </w:p>
    <w:p w14:paraId="08E2F2DA" w14:textId="196434E1" w:rsidR="00445970" w:rsidRPr="0036080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sz w:val="24"/>
          <w:szCs w:val="24"/>
        </w:rPr>
        <w:tab/>
      </w:r>
      <w:r w:rsidRPr="00360804">
        <w:rPr>
          <w:rFonts w:ascii="Corbel" w:hAnsi="Corbel"/>
          <w:sz w:val="24"/>
          <w:szCs w:val="24"/>
        </w:rPr>
        <w:tab/>
      </w:r>
      <w:r w:rsidRPr="00360804">
        <w:rPr>
          <w:rFonts w:ascii="Corbel" w:hAnsi="Corbel"/>
          <w:sz w:val="24"/>
          <w:szCs w:val="24"/>
        </w:rPr>
        <w:tab/>
      </w:r>
      <w:r w:rsidRPr="00360804">
        <w:rPr>
          <w:rFonts w:ascii="Corbel" w:hAnsi="Corbel"/>
          <w:sz w:val="24"/>
          <w:szCs w:val="24"/>
        </w:rPr>
        <w:tab/>
        <w:t xml:space="preserve">Rok akademicki   </w:t>
      </w:r>
      <w:r w:rsidR="00AB6D99" w:rsidRPr="00360804">
        <w:rPr>
          <w:rFonts w:ascii="Corbel" w:hAnsi="Corbel"/>
          <w:b/>
          <w:sz w:val="24"/>
          <w:szCs w:val="24"/>
        </w:rPr>
        <w:t>2020 -2021</w:t>
      </w:r>
    </w:p>
    <w:p w14:paraId="058B45FA" w14:textId="77777777" w:rsidR="0085747A" w:rsidRPr="003608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36080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0804">
        <w:rPr>
          <w:rFonts w:ascii="Corbel" w:hAnsi="Corbel"/>
          <w:szCs w:val="24"/>
        </w:rPr>
        <w:t xml:space="preserve">1. </w:t>
      </w:r>
      <w:r w:rsidR="0085747A" w:rsidRPr="00360804">
        <w:rPr>
          <w:rFonts w:ascii="Corbel" w:hAnsi="Corbel"/>
          <w:szCs w:val="24"/>
        </w:rPr>
        <w:t xml:space="preserve">Podstawowe </w:t>
      </w:r>
      <w:r w:rsidR="00445970" w:rsidRPr="00360804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360804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360804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360804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360804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360804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360804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N</w:t>
            </w:r>
            <w:r w:rsidR="00B06E9A" w:rsidRPr="00360804">
              <w:rPr>
                <w:rFonts w:ascii="Corbel" w:hAnsi="Corbel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478B93F6" w14:textId="352B2769" w:rsidR="00B06E9A" w:rsidRPr="00360804" w:rsidRDefault="00360804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  <w:tr w:rsidR="00B06E9A" w:rsidRPr="00360804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5D55B6D" w:rsidR="00B06E9A" w:rsidRPr="00360804" w:rsidRDefault="00360804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B06E9A" w:rsidRPr="00360804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360804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 w:rsidRPr="00360804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360804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360804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360804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360804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B06E9A" w:rsidRPr="00360804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56F899BF" w:rsidR="00B06E9A" w:rsidRPr="00360804" w:rsidRDefault="00CE7C2C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nie</w:t>
            </w:r>
            <w:r w:rsidR="004C48ED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B06E9A" w:rsidRPr="00360804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360804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360804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360804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360804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360804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360804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442FF6E9" w:rsidR="00B06E9A" w:rsidRPr="00360804" w:rsidRDefault="004C48ED" w:rsidP="0036080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hab. </w:t>
            </w:r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Wojciech </w:t>
            </w:r>
            <w:proofErr w:type="spellStart"/>
            <w:r w:rsidR="00B06E9A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360804" w:rsidRPr="00360804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Prof. UR</w:t>
            </w:r>
          </w:p>
        </w:tc>
      </w:tr>
      <w:tr w:rsidR="00B06E9A" w:rsidRPr="00360804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360804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73F9C6FC" w:rsidR="00B06E9A" w:rsidRPr="00360804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36080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sz w:val="24"/>
          <w:szCs w:val="24"/>
        </w:rPr>
        <w:t xml:space="preserve">* </w:t>
      </w:r>
      <w:r w:rsidRPr="00360804">
        <w:rPr>
          <w:rFonts w:ascii="Corbel" w:hAnsi="Corbel"/>
          <w:i/>
          <w:sz w:val="24"/>
          <w:szCs w:val="24"/>
        </w:rPr>
        <w:t>-</w:t>
      </w:r>
      <w:r w:rsidR="00B90885" w:rsidRPr="0036080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60804">
        <w:rPr>
          <w:rFonts w:ascii="Corbel" w:hAnsi="Corbel"/>
          <w:b w:val="0"/>
          <w:sz w:val="24"/>
          <w:szCs w:val="24"/>
        </w:rPr>
        <w:t>e,</w:t>
      </w:r>
      <w:r w:rsidRPr="00360804">
        <w:rPr>
          <w:rFonts w:ascii="Corbel" w:hAnsi="Corbel"/>
          <w:i/>
          <w:sz w:val="24"/>
          <w:szCs w:val="24"/>
        </w:rPr>
        <w:t xml:space="preserve"> </w:t>
      </w:r>
      <w:r w:rsidRPr="0036080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60804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36080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36080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sz w:val="24"/>
          <w:szCs w:val="24"/>
        </w:rPr>
        <w:t>1.</w:t>
      </w:r>
      <w:r w:rsidR="00E22FBC" w:rsidRPr="00360804">
        <w:rPr>
          <w:rFonts w:ascii="Corbel" w:hAnsi="Corbel"/>
          <w:sz w:val="24"/>
          <w:szCs w:val="24"/>
        </w:rPr>
        <w:t>1</w:t>
      </w:r>
      <w:r w:rsidRPr="0036080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36080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60804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0804"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36080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0804">
              <w:rPr>
                <w:rFonts w:ascii="Corbel" w:hAnsi="Corbel"/>
                <w:szCs w:val="24"/>
              </w:rPr>
              <w:t>(</w:t>
            </w:r>
            <w:r w:rsidR="00363F78" w:rsidRPr="0036080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0804">
              <w:rPr>
                <w:rFonts w:ascii="Corbel" w:hAnsi="Corbel"/>
                <w:szCs w:val="24"/>
              </w:rPr>
              <w:t>Wykł</w:t>
            </w:r>
            <w:proofErr w:type="spellEnd"/>
            <w:r w:rsidRPr="003608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080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0804">
              <w:rPr>
                <w:rFonts w:ascii="Corbel" w:hAnsi="Corbel"/>
                <w:szCs w:val="24"/>
              </w:rPr>
              <w:t>Konw</w:t>
            </w:r>
            <w:proofErr w:type="spellEnd"/>
            <w:r w:rsidRPr="003608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080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0804">
              <w:rPr>
                <w:rFonts w:ascii="Corbel" w:hAnsi="Corbel"/>
                <w:szCs w:val="24"/>
              </w:rPr>
              <w:t>Sem</w:t>
            </w:r>
            <w:proofErr w:type="spellEnd"/>
            <w:r w:rsidRPr="003608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080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60804">
              <w:rPr>
                <w:rFonts w:ascii="Corbel" w:hAnsi="Corbel"/>
                <w:szCs w:val="24"/>
              </w:rPr>
              <w:t>Prakt</w:t>
            </w:r>
            <w:proofErr w:type="spellEnd"/>
            <w:r w:rsidRPr="0036080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080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36080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0804">
              <w:rPr>
                <w:rFonts w:ascii="Corbel" w:hAnsi="Corbel"/>
                <w:b/>
                <w:szCs w:val="24"/>
              </w:rPr>
              <w:t>Liczba pkt</w:t>
            </w:r>
            <w:r w:rsidR="00B90885" w:rsidRPr="00360804">
              <w:rPr>
                <w:rFonts w:ascii="Corbel" w:hAnsi="Corbel"/>
                <w:b/>
                <w:szCs w:val="24"/>
              </w:rPr>
              <w:t>.</w:t>
            </w:r>
            <w:r w:rsidRPr="0036080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60804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360804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7EAC9385" w:rsidR="00015B8F" w:rsidRPr="00360804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443B17DE" w:rsidR="00015B8F" w:rsidRPr="00360804" w:rsidRDefault="00C823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3608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3608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3608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3608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3608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36080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40FA207" w:rsidR="00015B8F" w:rsidRPr="00360804" w:rsidRDefault="006272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752181E" w14:textId="77777777" w:rsidR="00923D7D" w:rsidRPr="0036080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36080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36080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0804">
        <w:rPr>
          <w:rFonts w:ascii="Corbel" w:hAnsi="Corbel"/>
          <w:smallCaps w:val="0"/>
          <w:szCs w:val="24"/>
        </w:rPr>
        <w:t>1.</w:t>
      </w:r>
      <w:r w:rsidR="00E22FBC" w:rsidRPr="00360804">
        <w:rPr>
          <w:rFonts w:ascii="Corbel" w:hAnsi="Corbel"/>
          <w:smallCaps w:val="0"/>
          <w:szCs w:val="24"/>
        </w:rPr>
        <w:t>2</w:t>
      </w:r>
      <w:r w:rsidR="00F83B28" w:rsidRPr="00360804">
        <w:rPr>
          <w:rFonts w:ascii="Corbel" w:hAnsi="Corbel"/>
          <w:smallCaps w:val="0"/>
          <w:szCs w:val="24"/>
        </w:rPr>
        <w:t>.</w:t>
      </w:r>
      <w:r w:rsidR="00F83B28" w:rsidRPr="00360804">
        <w:rPr>
          <w:rFonts w:ascii="Corbel" w:hAnsi="Corbel"/>
          <w:smallCaps w:val="0"/>
          <w:szCs w:val="24"/>
        </w:rPr>
        <w:tab/>
      </w:r>
      <w:r w:rsidRPr="00360804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360804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0804">
        <w:rPr>
          <w:rFonts w:ascii="Corbel" w:eastAsia="MS Gothic" w:hAnsi="Corbel" w:cs="MS Gothic"/>
          <w:b w:val="0"/>
          <w:szCs w:val="24"/>
        </w:rPr>
        <w:t>×</w:t>
      </w:r>
      <w:r w:rsidR="0085747A" w:rsidRPr="0036080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36080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60804">
        <w:rPr>
          <w:rFonts w:ascii="MS Gothic" w:eastAsia="MS Gothic" w:hAnsi="MS Gothic" w:cs="MS Gothic" w:hint="eastAsia"/>
          <w:b w:val="0"/>
          <w:szCs w:val="24"/>
        </w:rPr>
        <w:t>☐</w:t>
      </w:r>
      <w:r w:rsidRPr="003608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36080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36080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60804">
        <w:rPr>
          <w:rFonts w:ascii="Corbel" w:hAnsi="Corbel"/>
          <w:smallCaps w:val="0"/>
          <w:szCs w:val="24"/>
        </w:rPr>
        <w:t xml:space="preserve">1.3 </w:t>
      </w:r>
      <w:r w:rsidR="00F83B28" w:rsidRPr="00360804">
        <w:rPr>
          <w:rFonts w:ascii="Corbel" w:hAnsi="Corbel"/>
          <w:smallCaps w:val="0"/>
          <w:szCs w:val="24"/>
        </w:rPr>
        <w:tab/>
      </w:r>
      <w:r w:rsidRPr="00360804">
        <w:rPr>
          <w:rFonts w:ascii="Corbel" w:hAnsi="Corbel"/>
          <w:smallCaps w:val="0"/>
          <w:szCs w:val="24"/>
        </w:rPr>
        <w:t>For</w:t>
      </w:r>
      <w:r w:rsidR="00445970" w:rsidRPr="00360804">
        <w:rPr>
          <w:rFonts w:ascii="Corbel" w:hAnsi="Corbel"/>
          <w:smallCaps w:val="0"/>
          <w:szCs w:val="24"/>
        </w:rPr>
        <w:t xml:space="preserve">ma zaliczenia przedmiotu </w:t>
      </w:r>
      <w:r w:rsidRPr="00360804">
        <w:rPr>
          <w:rFonts w:ascii="Corbel" w:hAnsi="Corbel"/>
          <w:smallCaps w:val="0"/>
          <w:szCs w:val="24"/>
        </w:rPr>
        <w:t xml:space="preserve"> (z toku) </w:t>
      </w:r>
      <w:r w:rsidRPr="0036080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53316E" w14:textId="77777777" w:rsidR="0080383B" w:rsidRPr="00360804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72473F45" w:rsidR="009C54AE" w:rsidRPr="00360804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360804">
        <w:rPr>
          <w:rFonts w:ascii="Corbel" w:hAnsi="Corbel"/>
          <w:bCs/>
          <w:smallCaps w:val="0"/>
          <w:szCs w:val="24"/>
        </w:rPr>
        <w:t>Egzamin, zaliczenie z oceną</w:t>
      </w:r>
    </w:p>
    <w:p w14:paraId="45B321C5" w14:textId="77777777" w:rsidR="00E960BB" w:rsidRPr="0036080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3608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080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60804" w14:paraId="12E6A1E9" w14:textId="77777777" w:rsidTr="00745302">
        <w:tc>
          <w:tcPr>
            <w:tcW w:w="9670" w:type="dxa"/>
          </w:tcPr>
          <w:p w14:paraId="443A7D53" w14:textId="3F64C259" w:rsidR="0085747A" w:rsidRPr="00360804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Wymagana jest 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Pr="0036080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36080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60804">
        <w:rPr>
          <w:rFonts w:ascii="Corbel" w:hAnsi="Corbel"/>
          <w:szCs w:val="24"/>
        </w:rPr>
        <w:lastRenderedPageBreak/>
        <w:t>3.</w:t>
      </w:r>
      <w:r w:rsidR="0085747A" w:rsidRPr="00360804">
        <w:rPr>
          <w:rFonts w:ascii="Corbel" w:hAnsi="Corbel"/>
          <w:szCs w:val="24"/>
        </w:rPr>
        <w:t xml:space="preserve"> </w:t>
      </w:r>
      <w:r w:rsidR="00A84C85" w:rsidRPr="00360804">
        <w:rPr>
          <w:rFonts w:ascii="Corbel" w:hAnsi="Corbel"/>
          <w:szCs w:val="24"/>
        </w:rPr>
        <w:t>cele, efekty uczenia się</w:t>
      </w:r>
      <w:r w:rsidR="0085747A" w:rsidRPr="0036080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36080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Pr="0036080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sz w:val="24"/>
          <w:szCs w:val="24"/>
        </w:rPr>
        <w:t xml:space="preserve">3.1 </w:t>
      </w:r>
      <w:r w:rsidR="00C05F44" w:rsidRPr="0036080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60804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360804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36080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360804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360804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 w:rsidRPr="00360804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360804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360804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360804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360804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 w:rsidRPr="00360804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360804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360804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360804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0804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3608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36080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b/>
          <w:sz w:val="24"/>
          <w:szCs w:val="24"/>
        </w:rPr>
        <w:t xml:space="preserve">3.2 </w:t>
      </w:r>
      <w:r w:rsidR="001D7B54" w:rsidRPr="00360804">
        <w:rPr>
          <w:rFonts w:ascii="Corbel" w:hAnsi="Corbel"/>
          <w:b/>
          <w:sz w:val="24"/>
          <w:szCs w:val="24"/>
        </w:rPr>
        <w:t xml:space="preserve">Efekty </w:t>
      </w:r>
      <w:r w:rsidR="00C05F44" w:rsidRPr="0036080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60804">
        <w:rPr>
          <w:rFonts w:ascii="Corbel" w:hAnsi="Corbel"/>
          <w:b/>
          <w:sz w:val="24"/>
          <w:szCs w:val="24"/>
        </w:rPr>
        <w:t>dla przedmiotu</w:t>
      </w:r>
      <w:r w:rsidR="00445970" w:rsidRPr="00360804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36080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360804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360804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6080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6080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Pr="00360804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1A2F1905" w14:textId="51063934" w:rsidR="00CE7C2C" w:rsidRPr="00360804" w:rsidRDefault="00CE7C2C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360804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360804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6080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360804" w14:paraId="5DA6F6F8" w14:textId="77777777" w:rsidTr="005E6E85">
        <w:tc>
          <w:tcPr>
            <w:tcW w:w="1701" w:type="dxa"/>
          </w:tcPr>
          <w:p w14:paraId="61813C10" w14:textId="610219C7" w:rsidR="0085747A" w:rsidRPr="00360804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360804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 w:rsidRPr="00360804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360804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360804" w14:paraId="664FC6A1" w14:textId="77777777" w:rsidTr="005E6E85">
        <w:tc>
          <w:tcPr>
            <w:tcW w:w="1701" w:type="dxa"/>
          </w:tcPr>
          <w:p w14:paraId="695D7137" w14:textId="77777777" w:rsidR="0085747A" w:rsidRPr="00360804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360804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 w:rsidRPr="00360804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 w:rsidRPr="00360804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360804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360804" w14:paraId="5ECFC366" w14:textId="77777777" w:rsidTr="005E6E85">
        <w:tc>
          <w:tcPr>
            <w:tcW w:w="1701" w:type="dxa"/>
          </w:tcPr>
          <w:p w14:paraId="1D840B19" w14:textId="2CE44BB0" w:rsidR="0085747A" w:rsidRPr="00360804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 w:rsidRPr="0036080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360804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 w:rsidRPr="00360804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 w:rsidRPr="00360804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360804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360804" w14:paraId="41230790" w14:textId="77777777" w:rsidTr="005E6E85">
        <w:tc>
          <w:tcPr>
            <w:tcW w:w="1701" w:type="dxa"/>
          </w:tcPr>
          <w:p w14:paraId="58A275EB" w14:textId="6E947D22" w:rsidR="00482D78" w:rsidRPr="00360804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360804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 w:rsidRPr="00360804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360804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360804" w14:paraId="39B640F4" w14:textId="77777777" w:rsidTr="005E6E85">
        <w:tc>
          <w:tcPr>
            <w:tcW w:w="1701" w:type="dxa"/>
          </w:tcPr>
          <w:p w14:paraId="73E1E210" w14:textId="0A41E8B9" w:rsidR="00482D78" w:rsidRPr="00360804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360804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360804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360804" w14:paraId="13E1870B" w14:textId="77777777" w:rsidTr="005E6E85">
        <w:tc>
          <w:tcPr>
            <w:tcW w:w="1701" w:type="dxa"/>
          </w:tcPr>
          <w:p w14:paraId="19C011C5" w14:textId="357E18AD" w:rsidR="00482D78" w:rsidRPr="00360804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360804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360804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 w:rsidRPr="00360804"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360804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3608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36080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0804">
        <w:rPr>
          <w:rFonts w:ascii="Corbel" w:hAnsi="Corbel"/>
          <w:b/>
          <w:sz w:val="24"/>
          <w:szCs w:val="24"/>
        </w:rPr>
        <w:t>3.3</w:t>
      </w:r>
      <w:r w:rsidR="001D7B54" w:rsidRPr="00360804">
        <w:rPr>
          <w:rFonts w:ascii="Corbel" w:hAnsi="Corbel"/>
          <w:b/>
          <w:sz w:val="24"/>
          <w:szCs w:val="24"/>
        </w:rPr>
        <w:t xml:space="preserve"> </w:t>
      </w:r>
      <w:r w:rsidR="0085747A" w:rsidRPr="00360804">
        <w:rPr>
          <w:rFonts w:ascii="Corbel" w:hAnsi="Corbel"/>
          <w:b/>
          <w:sz w:val="24"/>
          <w:szCs w:val="24"/>
        </w:rPr>
        <w:t>T</w:t>
      </w:r>
      <w:r w:rsidR="001D7B54" w:rsidRPr="0036080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60804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36080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360804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0804" w14:paraId="2E1BB617" w14:textId="77777777" w:rsidTr="00A1399D">
        <w:tc>
          <w:tcPr>
            <w:tcW w:w="9520" w:type="dxa"/>
          </w:tcPr>
          <w:p w14:paraId="2C07462B" w14:textId="77777777" w:rsidR="0085747A" w:rsidRPr="0036080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360804" w14:paraId="4C2EAB71" w14:textId="77777777" w:rsidTr="00A1399D">
        <w:tc>
          <w:tcPr>
            <w:tcW w:w="9520" w:type="dxa"/>
          </w:tcPr>
          <w:p w14:paraId="78255B5B" w14:textId="3A5BE124" w:rsidR="00A1399D" w:rsidRPr="00360804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Współczesne systemy dydaktyczne: 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dydaktyka Jana Komeńskiego; dydaktyka </w:t>
            </w:r>
            <w:proofErr w:type="spellStart"/>
            <w:r w:rsidRPr="00360804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360804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360804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360804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360804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360804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A1399D" w:rsidRPr="00360804" w14:paraId="3C0F566E" w14:textId="77777777" w:rsidTr="00A1399D">
        <w:tc>
          <w:tcPr>
            <w:tcW w:w="9520" w:type="dxa"/>
          </w:tcPr>
          <w:p w14:paraId="3573F1C8" w14:textId="71D8EB5B" w:rsidR="00A1399D" w:rsidRPr="00360804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Proces nauczania i uczenia się: </w:t>
            </w:r>
            <w:r w:rsidRPr="00360804">
              <w:rPr>
                <w:rFonts w:ascii="Corbel" w:hAnsi="Corbel"/>
                <w:sz w:val="24"/>
                <w:szCs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360804" w14:paraId="72E03DD1" w14:textId="77777777" w:rsidTr="00A1399D">
        <w:tc>
          <w:tcPr>
            <w:tcW w:w="9520" w:type="dxa"/>
          </w:tcPr>
          <w:p w14:paraId="33738C75" w14:textId="29C9F4A0" w:rsidR="00A1399D" w:rsidRPr="00360804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Cele kształcenia: </w:t>
            </w:r>
            <w:r w:rsidRPr="00360804">
              <w:rPr>
                <w:rFonts w:ascii="Corbel" w:hAnsi="Corbel"/>
                <w:sz w:val="24"/>
                <w:szCs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360804" w14:paraId="73E02578" w14:textId="77777777" w:rsidTr="00A1399D">
        <w:tc>
          <w:tcPr>
            <w:tcW w:w="9520" w:type="dxa"/>
          </w:tcPr>
          <w:p w14:paraId="3B6D86FB" w14:textId="43BA6DA0" w:rsidR="00A1399D" w:rsidRPr="00360804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lastRenderedPageBreak/>
              <w:t xml:space="preserve">Treści kształcenia: </w:t>
            </w:r>
            <w:r w:rsidRPr="00360804">
              <w:rPr>
                <w:rFonts w:ascii="Corbel" w:hAnsi="Corbel"/>
                <w:sz w:val="24"/>
                <w:szCs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360804" w14:paraId="4639121F" w14:textId="77777777" w:rsidTr="00A1399D">
        <w:tc>
          <w:tcPr>
            <w:tcW w:w="9520" w:type="dxa"/>
          </w:tcPr>
          <w:p w14:paraId="75F4AA60" w14:textId="620C623F" w:rsidR="00A1399D" w:rsidRPr="00360804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Zasady kształcenia: 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Istota i wybrane klasyfikacje zasad; zasady w ujęciu konstruktywistycznym. </w:t>
            </w:r>
            <w:r w:rsidRPr="0036080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360804" w14:paraId="228AEF42" w14:textId="77777777" w:rsidTr="00A1399D">
        <w:tc>
          <w:tcPr>
            <w:tcW w:w="9520" w:type="dxa"/>
          </w:tcPr>
          <w:p w14:paraId="5C89839C" w14:textId="102203E6" w:rsidR="00A1399D" w:rsidRPr="00360804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360804" w14:paraId="740AD4D7" w14:textId="77777777" w:rsidTr="00A1399D">
        <w:tc>
          <w:tcPr>
            <w:tcW w:w="9520" w:type="dxa"/>
          </w:tcPr>
          <w:p w14:paraId="1DCD9CF3" w14:textId="03FC4F72" w:rsidR="00A1399D" w:rsidRPr="00360804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360804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360804">
              <w:rPr>
                <w:rFonts w:ascii="Corbel" w:hAnsi="Corbel"/>
                <w:sz w:val="24"/>
                <w:szCs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36080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36080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360804">
        <w:rPr>
          <w:rFonts w:ascii="Corbel" w:hAnsi="Corbel"/>
          <w:sz w:val="24"/>
          <w:szCs w:val="24"/>
        </w:rPr>
        <w:t xml:space="preserve">, </w:t>
      </w:r>
      <w:r w:rsidRPr="00360804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36080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60804" w14:paraId="250EC855" w14:textId="77777777" w:rsidTr="00CC0147">
        <w:tc>
          <w:tcPr>
            <w:tcW w:w="9520" w:type="dxa"/>
          </w:tcPr>
          <w:p w14:paraId="195D22DA" w14:textId="77777777" w:rsidR="0085747A" w:rsidRPr="0036080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360804" w14:paraId="788AFB11" w14:textId="77777777" w:rsidTr="00CC0147">
        <w:tc>
          <w:tcPr>
            <w:tcW w:w="9520" w:type="dxa"/>
          </w:tcPr>
          <w:p w14:paraId="43283521" w14:textId="3B3FA9FB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Dydaktyka ogólna jako subdyscyplina pedagogiczna: </w:t>
            </w:r>
            <w:r w:rsidRPr="00360804">
              <w:rPr>
                <w:rFonts w:ascii="Corbel" w:hAnsi="Corbel"/>
                <w:sz w:val="24"/>
                <w:szCs w:val="24"/>
              </w:rPr>
              <w:t>podstawowe pojęcia dydaktyki i ich wzajemne relacje.</w:t>
            </w:r>
          </w:p>
        </w:tc>
      </w:tr>
      <w:tr w:rsidR="00CC0147" w:rsidRPr="00360804" w14:paraId="0F7DE08F" w14:textId="77777777" w:rsidTr="00CC0147">
        <w:tc>
          <w:tcPr>
            <w:tcW w:w="9520" w:type="dxa"/>
          </w:tcPr>
          <w:p w14:paraId="4CE88688" w14:textId="1468D85B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CC0147" w:rsidRPr="00360804" w14:paraId="34453CDD" w14:textId="77777777" w:rsidTr="00CC0147">
        <w:tc>
          <w:tcPr>
            <w:tcW w:w="9520" w:type="dxa"/>
          </w:tcPr>
          <w:p w14:paraId="1C423DB0" w14:textId="1540CA31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CC0147" w:rsidRPr="00360804" w14:paraId="391AC3E2" w14:textId="77777777" w:rsidTr="00CC0147">
        <w:tc>
          <w:tcPr>
            <w:tcW w:w="9520" w:type="dxa"/>
          </w:tcPr>
          <w:p w14:paraId="1A653E7B" w14:textId="719976F1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360804" w14:paraId="42761B51" w14:textId="77777777" w:rsidTr="00CC0147">
        <w:tc>
          <w:tcPr>
            <w:tcW w:w="9520" w:type="dxa"/>
          </w:tcPr>
          <w:p w14:paraId="06CEB157" w14:textId="2774DDC9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CC0147" w:rsidRPr="00360804" w14:paraId="0FEB0545" w14:textId="77777777" w:rsidTr="00CC0147">
        <w:tc>
          <w:tcPr>
            <w:tcW w:w="9520" w:type="dxa"/>
          </w:tcPr>
          <w:p w14:paraId="3AF97ADB" w14:textId="496D2097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Zasady kształcenia: </w:t>
            </w:r>
            <w:r w:rsidRPr="00360804">
              <w:rPr>
                <w:rFonts w:ascii="Corbel" w:hAnsi="Corbel"/>
                <w:sz w:val="24"/>
                <w:szCs w:val="24"/>
              </w:rPr>
              <w:t>charakterystyka wybranych zasad kształcenia; zasada kształcenia umiejętności uczenia się i ustawiczności kształcenia.</w:t>
            </w:r>
          </w:p>
        </w:tc>
      </w:tr>
      <w:tr w:rsidR="00CC0147" w:rsidRPr="00360804" w14:paraId="1129776D" w14:textId="77777777" w:rsidTr="00CC0147">
        <w:tc>
          <w:tcPr>
            <w:tcW w:w="9520" w:type="dxa"/>
          </w:tcPr>
          <w:p w14:paraId="7F44E59B" w14:textId="7A882003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wartości);metody praktyczne (</w:t>
            </w:r>
            <w:proofErr w:type="spellStart"/>
            <w:r w:rsidRPr="00360804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360804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CC0147" w:rsidRPr="00360804" w14:paraId="31E65155" w14:textId="77777777" w:rsidTr="00CC0147">
        <w:tc>
          <w:tcPr>
            <w:tcW w:w="9520" w:type="dxa"/>
          </w:tcPr>
          <w:p w14:paraId="27383217" w14:textId="53410727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Formy organizacyjne kształcenia: 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360804" w14:paraId="02C23758" w14:textId="77777777" w:rsidTr="00CC0147">
        <w:tc>
          <w:tcPr>
            <w:tcW w:w="9520" w:type="dxa"/>
          </w:tcPr>
          <w:p w14:paraId="203DED38" w14:textId="00BC4AF3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Podręczniki i środki dydaktyczne: 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rodzaje podręczników i środków dydaktycznych; przykłady ich wykorzystania. </w:t>
            </w:r>
          </w:p>
        </w:tc>
      </w:tr>
      <w:tr w:rsidR="00CC0147" w:rsidRPr="00360804" w14:paraId="489076E4" w14:textId="77777777" w:rsidTr="00CC0147">
        <w:tc>
          <w:tcPr>
            <w:tcW w:w="9520" w:type="dxa"/>
          </w:tcPr>
          <w:p w14:paraId="6304C1EC" w14:textId="5293EF58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Edukacja medialna: </w:t>
            </w:r>
            <w:r w:rsidRPr="00360804">
              <w:rPr>
                <w:rFonts w:ascii="Corbel" w:hAnsi="Corbel"/>
                <w:sz w:val="24"/>
                <w:szCs w:val="24"/>
              </w:rPr>
              <w:t>nauczanie i uczenie się z użyciem komputera i Internetu; nowe media w pracy szkolnej.</w:t>
            </w:r>
          </w:p>
        </w:tc>
      </w:tr>
      <w:tr w:rsidR="00CC0147" w:rsidRPr="00360804" w14:paraId="49E21AE3" w14:textId="77777777" w:rsidTr="00CC0147">
        <w:tc>
          <w:tcPr>
            <w:tcW w:w="9520" w:type="dxa"/>
          </w:tcPr>
          <w:p w14:paraId="3887B972" w14:textId="1051DD1D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360804">
              <w:rPr>
                <w:rFonts w:ascii="Corbel" w:eastAsia="Times New Roman" w:hAnsi="Corbel"/>
                <w:bCs/>
                <w:sz w:val="24"/>
                <w:szCs w:val="24"/>
              </w:rPr>
              <w:t xml:space="preserve"> p</w:t>
            </w:r>
            <w:r w:rsidRPr="00360804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360804" w14:paraId="67718BB8" w14:textId="77777777" w:rsidTr="00CC0147">
        <w:tc>
          <w:tcPr>
            <w:tcW w:w="9520" w:type="dxa"/>
          </w:tcPr>
          <w:p w14:paraId="25090E2D" w14:textId="2F9C4DD2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CC0147" w:rsidRPr="00360804" w14:paraId="453A8F87" w14:textId="77777777" w:rsidTr="00CC0147">
        <w:tc>
          <w:tcPr>
            <w:tcW w:w="9520" w:type="dxa"/>
          </w:tcPr>
          <w:p w14:paraId="46444C93" w14:textId="1A62322E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CC0147" w:rsidRPr="00360804" w14:paraId="2BE21B37" w14:textId="77777777" w:rsidTr="00CC0147">
        <w:tc>
          <w:tcPr>
            <w:tcW w:w="9520" w:type="dxa"/>
          </w:tcPr>
          <w:p w14:paraId="4802BB8E" w14:textId="442BCDBA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360804" w14:paraId="4E21986B" w14:textId="77777777" w:rsidTr="00CC0147">
        <w:tc>
          <w:tcPr>
            <w:tcW w:w="9520" w:type="dxa"/>
          </w:tcPr>
          <w:p w14:paraId="5EF3E83F" w14:textId="5F802931" w:rsidR="00CC0147" w:rsidRPr="00360804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Samokształcenie we współczesnych systemach dydaktycznych: 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istota i tradycje </w:t>
            </w:r>
            <w:r w:rsidRPr="00360804">
              <w:rPr>
                <w:rFonts w:ascii="Corbel" w:hAnsi="Corbel"/>
                <w:sz w:val="24"/>
                <w:szCs w:val="24"/>
              </w:rPr>
              <w:lastRenderedPageBreak/>
              <w:t>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36080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36080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0804">
        <w:rPr>
          <w:rFonts w:ascii="Corbel" w:hAnsi="Corbel"/>
          <w:smallCaps w:val="0"/>
          <w:szCs w:val="24"/>
        </w:rPr>
        <w:t>3.4 Metody dydaktyczne</w:t>
      </w:r>
      <w:r w:rsidRPr="00360804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3608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360804" w:rsidRDefault="000E3092" w:rsidP="000E3092">
      <w:pPr>
        <w:spacing w:after="0" w:line="240" w:lineRule="auto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sz w:val="24"/>
          <w:szCs w:val="24"/>
        </w:rPr>
        <w:t>A. Wykład: wykład z prezentacją multimedialną, projekcje filmów</w:t>
      </w:r>
    </w:p>
    <w:p w14:paraId="365900A4" w14:textId="77777777" w:rsidR="000E3092" w:rsidRPr="00360804" w:rsidRDefault="000E3092" w:rsidP="000E3092">
      <w:pPr>
        <w:spacing w:after="0" w:line="240" w:lineRule="auto"/>
        <w:rPr>
          <w:rFonts w:ascii="Corbel" w:hAnsi="Corbel"/>
          <w:sz w:val="24"/>
          <w:szCs w:val="24"/>
        </w:rPr>
      </w:pPr>
      <w:r w:rsidRPr="00360804">
        <w:rPr>
          <w:rFonts w:ascii="Corbel" w:hAnsi="Corbel"/>
          <w:sz w:val="24"/>
          <w:szCs w:val="24"/>
        </w:rPr>
        <w:t xml:space="preserve">B. Ćwiczenia audytoryjne: dyskusja, </w:t>
      </w:r>
      <w:proofErr w:type="spellStart"/>
      <w:r w:rsidRPr="00360804">
        <w:rPr>
          <w:rFonts w:ascii="Corbel" w:hAnsi="Corbel"/>
          <w:sz w:val="24"/>
          <w:szCs w:val="24"/>
        </w:rPr>
        <w:t>microteaching</w:t>
      </w:r>
      <w:proofErr w:type="spellEnd"/>
      <w:r w:rsidRPr="00360804">
        <w:rPr>
          <w:rFonts w:ascii="Corbel" w:hAnsi="Corbel"/>
          <w:sz w:val="24"/>
          <w:szCs w:val="24"/>
        </w:rPr>
        <w:t>, mapa pojęć, praca w grupach</w:t>
      </w:r>
    </w:p>
    <w:p w14:paraId="699D2F80" w14:textId="77777777" w:rsidR="00E960BB" w:rsidRPr="0036080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36080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0804">
        <w:rPr>
          <w:rFonts w:ascii="Corbel" w:hAnsi="Corbel"/>
          <w:smallCaps w:val="0"/>
          <w:szCs w:val="24"/>
        </w:rPr>
        <w:t xml:space="preserve">4. </w:t>
      </w:r>
      <w:r w:rsidR="0085747A" w:rsidRPr="00360804">
        <w:rPr>
          <w:rFonts w:ascii="Corbel" w:hAnsi="Corbel"/>
          <w:smallCaps w:val="0"/>
          <w:szCs w:val="24"/>
        </w:rPr>
        <w:t>METODY I KRYTERIA OCENY</w:t>
      </w:r>
      <w:r w:rsidR="009F4610" w:rsidRPr="00360804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36080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36080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080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6080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3608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60804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36080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360804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36080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36080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36080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6080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6080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360804" w14:paraId="7D572EA1" w14:textId="77777777" w:rsidTr="003D5A43">
        <w:tc>
          <w:tcPr>
            <w:tcW w:w="1962" w:type="dxa"/>
          </w:tcPr>
          <w:p w14:paraId="24647490" w14:textId="77777777" w:rsidR="001227CC" w:rsidRPr="00360804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0804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360804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2325CA" w:rsidRPr="00360804">
              <w:rPr>
                <w:rFonts w:ascii="Corbel" w:hAnsi="Corbel"/>
                <w:b w:val="0"/>
                <w:smallCaps w:val="0"/>
                <w:szCs w:val="24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360804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w + ćw.</w:t>
            </w:r>
          </w:p>
        </w:tc>
      </w:tr>
      <w:tr w:rsidR="001227CC" w:rsidRPr="00360804" w14:paraId="264316CD" w14:textId="77777777" w:rsidTr="003D5A43">
        <w:tc>
          <w:tcPr>
            <w:tcW w:w="1962" w:type="dxa"/>
          </w:tcPr>
          <w:p w14:paraId="14A4C7DC" w14:textId="77777777" w:rsidR="001227CC" w:rsidRPr="00360804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080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360804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Kolokwium, e</w:t>
            </w:r>
            <w:r w:rsidR="001227CC" w:rsidRPr="00360804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360804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w + ćw.</w:t>
            </w:r>
          </w:p>
        </w:tc>
      </w:tr>
      <w:tr w:rsidR="00B977D4" w:rsidRPr="00360804" w14:paraId="082E4A41" w14:textId="77777777" w:rsidTr="003D5A43">
        <w:tc>
          <w:tcPr>
            <w:tcW w:w="1962" w:type="dxa"/>
          </w:tcPr>
          <w:p w14:paraId="76CE8957" w14:textId="77777777" w:rsidR="00B977D4" w:rsidRPr="00360804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080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360804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360804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1227CC" w:rsidRPr="00360804" w14:paraId="59C2DC44" w14:textId="77777777" w:rsidTr="003D5A43">
        <w:tc>
          <w:tcPr>
            <w:tcW w:w="1962" w:type="dxa"/>
          </w:tcPr>
          <w:p w14:paraId="72E35C74" w14:textId="77777777" w:rsidR="001227CC" w:rsidRPr="00360804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080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360804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360804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  <w:tr w:rsidR="00B977D4" w:rsidRPr="00360804" w14:paraId="16C7C997" w14:textId="77777777" w:rsidTr="003D5A43">
        <w:tc>
          <w:tcPr>
            <w:tcW w:w="1962" w:type="dxa"/>
          </w:tcPr>
          <w:p w14:paraId="2388F87E" w14:textId="77777777" w:rsidR="00B977D4" w:rsidRPr="00360804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080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360804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Kolokwium, egzamin</w:t>
            </w:r>
          </w:p>
        </w:tc>
        <w:tc>
          <w:tcPr>
            <w:tcW w:w="2117" w:type="dxa"/>
          </w:tcPr>
          <w:p w14:paraId="363E802B" w14:textId="12114D0F" w:rsidR="00B977D4" w:rsidRPr="00360804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w + ćw.</w:t>
            </w:r>
          </w:p>
        </w:tc>
      </w:tr>
      <w:tr w:rsidR="001227CC" w:rsidRPr="00360804" w14:paraId="3058DBCF" w14:textId="77777777" w:rsidTr="003D5A43">
        <w:tc>
          <w:tcPr>
            <w:tcW w:w="1962" w:type="dxa"/>
          </w:tcPr>
          <w:p w14:paraId="098D62C7" w14:textId="77777777" w:rsidR="001227CC" w:rsidRPr="00360804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080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360804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360804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ćw.</w:t>
            </w:r>
          </w:p>
        </w:tc>
      </w:tr>
    </w:tbl>
    <w:p w14:paraId="32292305" w14:textId="77777777" w:rsidR="00923D7D" w:rsidRPr="0036080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36080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0804">
        <w:rPr>
          <w:rFonts w:ascii="Corbel" w:hAnsi="Corbel"/>
          <w:smallCaps w:val="0"/>
          <w:szCs w:val="24"/>
        </w:rPr>
        <w:t xml:space="preserve">4.2 </w:t>
      </w:r>
      <w:r w:rsidR="0085747A" w:rsidRPr="0036080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60804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36080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360804" w14:paraId="717AAAA9" w14:textId="77777777" w:rsidTr="00923D7D">
        <w:tc>
          <w:tcPr>
            <w:tcW w:w="9670" w:type="dxa"/>
          </w:tcPr>
          <w:p w14:paraId="1E91CE94" w14:textId="77777777" w:rsidR="00ED3D0C" w:rsidRPr="0036080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36080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36080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36080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36080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36080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36080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36080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36080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36080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36080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36080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36080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36080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360804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3608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36080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0804">
        <w:rPr>
          <w:rFonts w:ascii="Corbel" w:hAnsi="Corbel"/>
          <w:b/>
          <w:sz w:val="24"/>
          <w:szCs w:val="24"/>
        </w:rPr>
        <w:t xml:space="preserve">5. </w:t>
      </w:r>
      <w:r w:rsidR="00C61DC5" w:rsidRPr="0036080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36080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360804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3608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6080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6080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36080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6080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6080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6080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60804" w14:paraId="65D5206F" w14:textId="77777777" w:rsidTr="00923D7D">
        <w:tc>
          <w:tcPr>
            <w:tcW w:w="4962" w:type="dxa"/>
          </w:tcPr>
          <w:p w14:paraId="73C4A980" w14:textId="77777777" w:rsidR="0085747A" w:rsidRPr="0036080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G</w:t>
            </w:r>
            <w:r w:rsidR="0085747A" w:rsidRPr="0036080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6080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6080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6080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36080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360804">
              <w:rPr>
                <w:rFonts w:ascii="Corbel" w:hAnsi="Corbel"/>
                <w:sz w:val="24"/>
                <w:szCs w:val="24"/>
              </w:rPr>
              <w:t> </w:t>
            </w:r>
            <w:r w:rsidR="0045729E" w:rsidRPr="0036080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36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6080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36080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08F003E" w:rsidR="0085747A" w:rsidRPr="00360804" w:rsidRDefault="00C823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60804" w14:paraId="3AEF2982" w14:textId="77777777" w:rsidTr="00923D7D">
        <w:tc>
          <w:tcPr>
            <w:tcW w:w="4962" w:type="dxa"/>
          </w:tcPr>
          <w:p w14:paraId="3C4A3437" w14:textId="77777777" w:rsidR="00C61DC5" w:rsidRPr="003608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36080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3608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E6D6C05" w14:textId="77777777" w:rsidR="00C61DC5" w:rsidRPr="00360804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2</w:t>
            </w:r>
          </w:p>
          <w:p w14:paraId="7E7072C0" w14:textId="76D5DB6C" w:rsidR="00290D57" w:rsidRPr="00360804" w:rsidRDefault="00290D5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60804" w14:paraId="1BA9975F" w14:textId="77777777" w:rsidTr="00923D7D">
        <w:tc>
          <w:tcPr>
            <w:tcW w:w="4962" w:type="dxa"/>
          </w:tcPr>
          <w:p w14:paraId="04184083" w14:textId="77777777" w:rsidR="0071620A" w:rsidRPr="003608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6080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6080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316FA4BA" w14:textId="3385E8DC" w:rsidR="00C61DC5" w:rsidRPr="0036080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230F43D2" w14:textId="4775ED9A" w:rsidR="00C61DC5" w:rsidRPr="00360804" w:rsidRDefault="001F7D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41</w:t>
            </w:r>
          </w:p>
        </w:tc>
      </w:tr>
      <w:tr w:rsidR="0085747A" w:rsidRPr="00360804" w14:paraId="512C1130" w14:textId="77777777" w:rsidTr="00923D7D">
        <w:tc>
          <w:tcPr>
            <w:tcW w:w="4962" w:type="dxa"/>
          </w:tcPr>
          <w:p w14:paraId="5420E74F" w14:textId="77777777" w:rsidR="0085747A" w:rsidRPr="0036080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04DF6A93" w:rsidR="0085747A" w:rsidRPr="00360804" w:rsidRDefault="00733BE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360804" w14:paraId="70BE77DC" w14:textId="77777777" w:rsidTr="00923D7D">
        <w:tc>
          <w:tcPr>
            <w:tcW w:w="4962" w:type="dxa"/>
          </w:tcPr>
          <w:p w14:paraId="229C4730" w14:textId="77777777" w:rsidR="0085747A" w:rsidRPr="0036080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080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0E5BDB12" w:rsidR="0085747A" w:rsidRPr="00360804" w:rsidRDefault="00914A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36080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6080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6080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36080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36080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0804">
        <w:rPr>
          <w:rFonts w:ascii="Corbel" w:hAnsi="Corbel"/>
          <w:smallCaps w:val="0"/>
          <w:szCs w:val="24"/>
        </w:rPr>
        <w:t xml:space="preserve">6. </w:t>
      </w:r>
      <w:r w:rsidR="0085747A" w:rsidRPr="00360804">
        <w:rPr>
          <w:rFonts w:ascii="Corbel" w:hAnsi="Corbel"/>
          <w:smallCaps w:val="0"/>
          <w:szCs w:val="24"/>
        </w:rPr>
        <w:t>PRAKTYKI ZAWO</w:t>
      </w:r>
      <w:r w:rsidR="009C1331" w:rsidRPr="00360804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36080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60804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3608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360804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360804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3608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360804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36080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36080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0804">
        <w:rPr>
          <w:rFonts w:ascii="Corbel" w:hAnsi="Corbel"/>
          <w:smallCaps w:val="0"/>
          <w:szCs w:val="24"/>
        </w:rPr>
        <w:t xml:space="preserve">7. </w:t>
      </w:r>
      <w:r w:rsidR="0085747A" w:rsidRPr="00360804">
        <w:rPr>
          <w:rFonts w:ascii="Corbel" w:hAnsi="Corbel"/>
          <w:smallCaps w:val="0"/>
          <w:szCs w:val="24"/>
        </w:rPr>
        <w:t>LITERATURA</w:t>
      </w:r>
      <w:r w:rsidRPr="00360804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36080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360804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Pr="003608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2388C6A" w14:textId="77777777" w:rsidR="00014054" w:rsidRPr="00360804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60804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360804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5E6F9CC4" w14:textId="77777777" w:rsidR="00014054" w:rsidRPr="00360804" w:rsidRDefault="00014054" w:rsidP="00014054">
            <w:pPr>
              <w:tabs>
                <w:tab w:val="left" w:pos="0"/>
              </w:tabs>
              <w:snapToGri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60804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60804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360804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7ADDF85F" w14:textId="77777777" w:rsidR="00014054" w:rsidRPr="00360804" w:rsidRDefault="00014054" w:rsidP="00014054">
            <w:pPr>
              <w:tabs>
                <w:tab w:val="left" w:pos="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60804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360804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360804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360804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60804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360804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0086820E" w14:textId="77777777" w:rsidR="00C17F6B" w:rsidRPr="00360804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6080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Widoczne uczenie się dla nauczycieli. Jak maksymalizować siłę oddziaływania na uczenie się</w:t>
            </w:r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  <w:p w14:paraId="56070F37" w14:textId="139CC6E2" w:rsidR="00014054" w:rsidRPr="00360804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60804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Pr="0036080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080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E955A1C" w14:textId="77777777" w:rsidR="00A75E35" w:rsidRPr="00360804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6080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12AEAB22" w14:textId="77777777" w:rsidR="00A75E35" w:rsidRPr="00360804" w:rsidRDefault="00A75E35" w:rsidP="00A75E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Spitzer</w:t>
            </w:r>
            <w:proofErr w:type="spellEnd"/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6080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3608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  <w:p w14:paraId="04847B7C" w14:textId="60EFDAA6" w:rsidR="00C17F6B" w:rsidRPr="00360804" w:rsidRDefault="00C17F6B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36080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36080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36080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6080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6080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FA88F" w14:textId="77777777" w:rsidR="00F86CA1" w:rsidRDefault="00F86CA1" w:rsidP="00C16ABF">
      <w:pPr>
        <w:spacing w:after="0" w:line="240" w:lineRule="auto"/>
      </w:pPr>
      <w:r>
        <w:separator/>
      </w:r>
    </w:p>
  </w:endnote>
  <w:endnote w:type="continuationSeparator" w:id="0">
    <w:p w14:paraId="3C6C35E1" w14:textId="77777777" w:rsidR="00F86CA1" w:rsidRDefault="00F86CA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BB84B0" w14:textId="77777777" w:rsidR="00F86CA1" w:rsidRDefault="00F86CA1" w:rsidP="00C16ABF">
      <w:pPr>
        <w:spacing w:after="0" w:line="240" w:lineRule="auto"/>
      </w:pPr>
      <w:r>
        <w:separator/>
      </w:r>
    </w:p>
  </w:footnote>
  <w:footnote w:type="continuationSeparator" w:id="0">
    <w:p w14:paraId="405C445A" w14:textId="77777777" w:rsidR="00F86CA1" w:rsidRDefault="00F86CA1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3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D1D17"/>
    <w:rsid w:val="000E3092"/>
    <w:rsid w:val="000F1C57"/>
    <w:rsid w:val="000F5615"/>
    <w:rsid w:val="001227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169"/>
    <w:rsid w:val="001F2CA2"/>
    <w:rsid w:val="001F7D8F"/>
    <w:rsid w:val="002057ED"/>
    <w:rsid w:val="002144C0"/>
    <w:rsid w:val="0022477D"/>
    <w:rsid w:val="002278A9"/>
    <w:rsid w:val="002325CA"/>
    <w:rsid w:val="002336F9"/>
    <w:rsid w:val="0024028F"/>
    <w:rsid w:val="00244ABC"/>
    <w:rsid w:val="00271D90"/>
    <w:rsid w:val="00281FF2"/>
    <w:rsid w:val="002857DE"/>
    <w:rsid w:val="002873DE"/>
    <w:rsid w:val="00290D57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0804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90F7D"/>
    <w:rsid w:val="00491678"/>
    <w:rsid w:val="004968E2"/>
    <w:rsid w:val="004A3EEA"/>
    <w:rsid w:val="004A4D1F"/>
    <w:rsid w:val="004B1788"/>
    <w:rsid w:val="004C48ED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31E2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711B"/>
    <w:rsid w:val="007A0B08"/>
    <w:rsid w:val="007A4022"/>
    <w:rsid w:val="007A6E6E"/>
    <w:rsid w:val="007B3F02"/>
    <w:rsid w:val="007C3299"/>
    <w:rsid w:val="007C3BCC"/>
    <w:rsid w:val="007C4546"/>
    <w:rsid w:val="007D6E56"/>
    <w:rsid w:val="007D6E75"/>
    <w:rsid w:val="007E00B9"/>
    <w:rsid w:val="007F1652"/>
    <w:rsid w:val="007F4155"/>
    <w:rsid w:val="0080383B"/>
    <w:rsid w:val="0081554D"/>
    <w:rsid w:val="0081707E"/>
    <w:rsid w:val="008449B3"/>
    <w:rsid w:val="0085747A"/>
    <w:rsid w:val="008627ED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4CE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4C85"/>
    <w:rsid w:val="00A97DE1"/>
    <w:rsid w:val="00AB053C"/>
    <w:rsid w:val="00AB6D9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B520A"/>
    <w:rsid w:val="00BC012E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823CF"/>
    <w:rsid w:val="00C94B98"/>
    <w:rsid w:val="00CA2B96"/>
    <w:rsid w:val="00CA5089"/>
    <w:rsid w:val="00CB42CB"/>
    <w:rsid w:val="00CC0147"/>
    <w:rsid w:val="00CD6897"/>
    <w:rsid w:val="00CE5BAC"/>
    <w:rsid w:val="00CE7C2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6CA1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0F03-DE29-4A3C-9CD0-5027F3228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169</TotalTime>
  <Pages>1</Pages>
  <Words>1411</Words>
  <Characters>8472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2019-12-06T11:28:00Z</cp:lastPrinted>
  <dcterms:created xsi:type="dcterms:W3CDTF">2019-10-23T08:38:00Z</dcterms:created>
  <dcterms:modified xsi:type="dcterms:W3CDTF">2021-01-14T11:14:00Z</dcterms:modified>
</cp:coreProperties>
</file>